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5BCA" w:rsidRPr="00E854E8" w:rsidRDefault="00C93DC9" w:rsidP="009E5BCA">
      <w:pPr>
        <w:rPr>
          <w:sz w:val="20"/>
          <w:szCs w:val="20"/>
        </w:rPr>
      </w:pPr>
      <w:r>
        <w:rPr>
          <w:noProof/>
        </w:rPr>
        <w:drawing>
          <wp:anchor distT="0" distB="0" distL="114300" distR="114300" simplePos="0" relativeHeight="251658752" behindDoc="1" locked="0" layoutInCell="1" allowOverlap="1">
            <wp:simplePos x="0" y="0"/>
            <wp:positionH relativeFrom="column">
              <wp:posOffset>85725</wp:posOffset>
            </wp:positionH>
            <wp:positionV relativeFrom="paragraph">
              <wp:posOffset>-497205</wp:posOffset>
            </wp:positionV>
            <wp:extent cx="1104900" cy="1104900"/>
            <wp:effectExtent l="0" t="0" r="0" b="0"/>
            <wp:wrapNone/>
            <wp:docPr id="12" name="Picture 11" descr="SP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PC 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04900" cy="1104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7728" behindDoc="0" locked="0" layoutInCell="1" allowOverlap="1">
                <wp:simplePos x="0" y="0"/>
                <wp:positionH relativeFrom="column">
                  <wp:posOffset>1553210</wp:posOffset>
                </wp:positionH>
                <wp:positionV relativeFrom="paragraph">
                  <wp:posOffset>-122555</wp:posOffset>
                </wp:positionV>
                <wp:extent cx="4933315" cy="821690"/>
                <wp:effectExtent l="635" t="1270" r="0" b="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315" cy="821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54E8" w:rsidRPr="00E854E8" w:rsidRDefault="00E854E8">
                            <w:pPr>
                              <w:rPr>
                                <w:sz w:val="20"/>
                                <w:szCs w:val="20"/>
                              </w:rPr>
                            </w:pPr>
                            <w:smartTag w:uri="urn:schemas-microsoft-com:office:smarttags" w:element="Street">
                              <w:smartTag w:uri="urn:schemas-microsoft-com:office:smarttags" w:element="address">
                                <w:r w:rsidRPr="00E854E8">
                                  <w:rPr>
                                    <w:sz w:val="20"/>
                                    <w:szCs w:val="20"/>
                                  </w:rPr>
                                  <w:t>12 Fedrick Street</w:t>
                                </w:r>
                              </w:smartTag>
                            </w:smartTag>
                          </w:p>
                          <w:p w:rsidR="00E854E8" w:rsidRPr="00E854E8" w:rsidRDefault="00E854E8">
                            <w:pPr>
                              <w:rPr>
                                <w:sz w:val="20"/>
                                <w:szCs w:val="20"/>
                              </w:rPr>
                            </w:pPr>
                            <w:smartTag w:uri="urn:schemas-microsoft-com:office:smarttags" w:element="PlaceName">
                              <w:r w:rsidRPr="00E854E8">
                                <w:rPr>
                                  <w:sz w:val="20"/>
                                  <w:szCs w:val="20"/>
                                </w:rPr>
                                <w:t>Boronia</w:t>
                              </w:r>
                            </w:smartTag>
                            <w:r w:rsidRPr="00E854E8">
                              <w:rPr>
                                <w:sz w:val="20"/>
                                <w:szCs w:val="20"/>
                              </w:rPr>
                              <w:t xml:space="preserve"> </w:t>
                            </w:r>
                            <w:smartTag w:uri="urn:schemas-microsoft-com:office:smarttags" w:element="PlaceType">
                              <w:r w:rsidRPr="00E854E8">
                                <w:rPr>
                                  <w:sz w:val="20"/>
                                  <w:szCs w:val="20"/>
                                </w:rPr>
                                <w:t>Heights</w:t>
                              </w:r>
                            </w:smartTag>
                            <w:r w:rsidR="002B6425">
                              <w:rPr>
                                <w:sz w:val="20"/>
                                <w:szCs w:val="20"/>
                              </w:rPr>
                              <w:t>, Qld</w:t>
                            </w:r>
                            <w:r w:rsidRPr="00E854E8">
                              <w:rPr>
                                <w:sz w:val="20"/>
                                <w:szCs w:val="20"/>
                              </w:rPr>
                              <w:t xml:space="preserve"> 4124   </w:t>
                            </w:r>
                            <w:smartTag w:uri="urn:schemas-microsoft-com:office:smarttags" w:element="country-region">
                              <w:smartTag w:uri="urn:schemas-microsoft-com:office:smarttags" w:element="place">
                                <w:r w:rsidRPr="00E854E8">
                                  <w:rPr>
                                    <w:sz w:val="20"/>
                                    <w:szCs w:val="20"/>
                                  </w:rPr>
                                  <w:t>Australia</w:t>
                                </w:r>
                              </w:smartTag>
                            </w:smartTag>
                          </w:p>
                          <w:p w:rsidR="00E854E8" w:rsidRPr="00E854E8" w:rsidRDefault="00E854E8" w:rsidP="00FE3720">
                            <w:r w:rsidRPr="00E854E8">
                              <w:rPr>
                                <w:sz w:val="20"/>
                                <w:szCs w:val="20"/>
                              </w:rPr>
                              <w:t>ABN: 11</w:t>
                            </w:r>
                            <w:r w:rsidR="007824BB">
                              <w:rPr>
                                <w:sz w:val="20"/>
                                <w:szCs w:val="20"/>
                              </w:rPr>
                              <w:t xml:space="preserve"> </w:t>
                            </w:r>
                            <w:r w:rsidRPr="00E854E8">
                              <w:rPr>
                                <w:sz w:val="20"/>
                                <w:szCs w:val="20"/>
                              </w:rPr>
                              <w:t>653</w:t>
                            </w:r>
                            <w:r w:rsidR="007824BB">
                              <w:rPr>
                                <w:sz w:val="20"/>
                                <w:szCs w:val="20"/>
                              </w:rPr>
                              <w:t xml:space="preserve"> </w:t>
                            </w:r>
                            <w:r w:rsidRPr="00E854E8">
                              <w:rPr>
                                <w:sz w:val="20"/>
                                <w:szCs w:val="20"/>
                              </w:rPr>
                              <w:t>875</w:t>
                            </w:r>
                            <w:r w:rsidR="007824BB">
                              <w:rPr>
                                <w:sz w:val="20"/>
                                <w:szCs w:val="20"/>
                              </w:rPr>
                              <w:t xml:space="preserve"> </w:t>
                            </w:r>
                            <w:r w:rsidRPr="00E854E8">
                              <w:rPr>
                                <w:sz w:val="20"/>
                                <w:szCs w:val="20"/>
                              </w:rPr>
                              <w:t>280</w:t>
                            </w:r>
                            <w:r w:rsidRPr="00E854E8">
                              <w:rPr>
                                <w:sz w:val="20"/>
                                <w:szCs w:val="20"/>
                              </w:rPr>
                              <w:tab/>
                            </w:r>
                            <w:r w:rsidRPr="00E854E8">
                              <w:rPr>
                                <w:sz w:val="20"/>
                                <w:szCs w:val="20"/>
                              </w:rPr>
                              <w:tab/>
                            </w:r>
                            <w:r>
                              <w:tab/>
                            </w:r>
                          </w:p>
                          <w:p w:rsidR="00E854E8" w:rsidRDefault="00E854E8" w:rsidP="009E5BCA">
                            <w:pPr>
                              <w:rPr>
                                <w:sz w:val="20"/>
                                <w:szCs w:val="20"/>
                              </w:rPr>
                            </w:pPr>
                            <w:r w:rsidRPr="00E854E8">
                              <w:rPr>
                                <w:sz w:val="20"/>
                                <w:szCs w:val="20"/>
                              </w:rPr>
                              <w:t>Phone:</w:t>
                            </w:r>
                            <w:r>
                              <w:rPr>
                                <w:sz w:val="20"/>
                                <w:szCs w:val="20"/>
                              </w:rPr>
                              <w:t xml:space="preserve"> </w:t>
                            </w:r>
                            <w:r w:rsidR="00C130EA">
                              <w:rPr>
                                <w:sz w:val="20"/>
                                <w:szCs w:val="20"/>
                              </w:rPr>
                              <w:t>+61</w:t>
                            </w:r>
                            <w:r w:rsidRPr="00E854E8">
                              <w:rPr>
                                <w:sz w:val="20"/>
                                <w:szCs w:val="20"/>
                              </w:rPr>
                              <w:t xml:space="preserve"> </w:t>
                            </w:r>
                            <w:r w:rsidR="00C130EA">
                              <w:rPr>
                                <w:sz w:val="20"/>
                                <w:szCs w:val="20"/>
                              </w:rPr>
                              <w:t>(</w:t>
                            </w:r>
                            <w:r w:rsidRPr="00E854E8">
                              <w:rPr>
                                <w:sz w:val="20"/>
                                <w:szCs w:val="20"/>
                              </w:rPr>
                              <w:t>07</w:t>
                            </w:r>
                            <w:r w:rsidR="00C130EA">
                              <w:rPr>
                                <w:sz w:val="20"/>
                                <w:szCs w:val="20"/>
                              </w:rPr>
                              <w:t>)</w:t>
                            </w:r>
                            <w:r w:rsidRPr="00E854E8">
                              <w:rPr>
                                <w:sz w:val="20"/>
                                <w:szCs w:val="20"/>
                              </w:rPr>
                              <w:t xml:space="preserve"> 3800 7188                     </w:t>
                            </w:r>
                            <w:r w:rsidR="004A356C">
                              <w:rPr>
                                <w:sz w:val="20"/>
                                <w:szCs w:val="20"/>
                              </w:rPr>
                              <w:t xml:space="preserve"> </w:t>
                            </w:r>
                            <w:r w:rsidRPr="00E854E8">
                              <w:rPr>
                                <w:sz w:val="20"/>
                                <w:szCs w:val="20"/>
                              </w:rPr>
                              <w:t xml:space="preserve">  </w:t>
                            </w:r>
                            <w:r>
                              <w:rPr>
                                <w:sz w:val="20"/>
                                <w:szCs w:val="20"/>
                              </w:rPr>
                              <w:t xml:space="preserve"> </w:t>
                            </w:r>
                            <w:r w:rsidR="004A356C">
                              <w:rPr>
                                <w:sz w:val="20"/>
                                <w:szCs w:val="20"/>
                              </w:rPr>
                              <w:t xml:space="preserve">            </w:t>
                            </w:r>
                            <w:r>
                              <w:rPr>
                                <w:sz w:val="20"/>
                                <w:szCs w:val="20"/>
                              </w:rPr>
                              <w:t xml:space="preserve"> </w:t>
                            </w:r>
                            <w:r w:rsidR="002B6425">
                              <w:rPr>
                                <w:sz w:val="20"/>
                                <w:szCs w:val="20"/>
                              </w:rPr>
                              <w:t xml:space="preserve"> </w:t>
                            </w:r>
                            <w:r w:rsidRPr="00E854E8">
                              <w:rPr>
                                <w:sz w:val="20"/>
                                <w:szCs w:val="20"/>
                              </w:rPr>
                              <w:t xml:space="preserve">Fax: </w:t>
                            </w:r>
                            <w:r w:rsidR="00C130EA">
                              <w:rPr>
                                <w:sz w:val="20"/>
                                <w:szCs w:val="20"/>
                              </w:rPr>
                              <w:t xml:space="preserve">+61 (07) </w:t>
                            </w:r>
                            <w:r w:rsidRPr="00E854E8">
                              <w:rPr>
                                <w:sz w:val="20"/>
                                <w:szCs w:val="20"/>
                              </w:rPr>
                              <w:t xml:space="preserve">3800 7897    </w:t>
                            </w:r>
                          </w:p>
                          <w:p w:rsidR="00E854E8" w:rsidRPr="004A356C" w:rsidRDefault="00E854E8">
                            <w:pPr>
                              <w:rPr>
                                <w:sz w:val="20"/>
                                <w:szCs w:val="20"/>
                              </w:rPr>
                            </w:pPr>
                            <w:r w:rsidRPr="004A356C">
                              <w:rPr>
                                <w:sz w:val="20"/>
                                <w:szCs w:val="20"/>
                              </w:rPr>
                              <w:t>Email</w:t>
                            </w:r>
                            <w:r w:rsidRPr="004A356C">
                              <w:rPr>
                                <w:color w:val="333399"/>
                                <w:sz w:val="20"/>
                                <w:szCs w:val="20"/>
                              </w:rPr>
                              <w:t xml:space="preserve">: </w:t>
                            </w:r>
                            <w:hyperlink r:id="rId8" w:history="1">
                              <w:r w:rsidR="002D012D" w:rsidRPr="009918D3">
                                <w:rPr>
                                  <w:rStyle w:val="Hyperlink"/>
                                  <w:i/>
                                  <w:sz w:val="20"/>
                                  <w:szCs w:val="20"/>
                                </w:rPr>
                                <w:t>admin@spcagedcare.org.au</w:t>
                              </w:r>
                            </w:hyperlink>
                            <w:r w:rsidRPr="004A356C">
                              <w:rPr>
                                <w:color w:val="333399"/>
                                <w:sz w:val="20"/>
                                <w:szCs w:val="20"/>
                              </w:rPr>
                              <w:t xml:space="preserve"> </w:t>
                            </w:r>
                            <w:r w:rsidRPr="004A356C">
                              <w:rPr>
                                <w:sz w:val="20"/>
                                <w:szCs w:val="20"/>
                              </w:rPr>
                              <w:t xml:space="preserve">   </w:t>
                            </w:r>
                            <w:r w:rsidR="004A356C">
                              <w:rPr>
                                <w:sz w:val="20"/>
                                <w:szCs w:val="20"/>
                              </w:rPr>
                              <w:t xml:space="preserve">      </w:t>
                            </w:r>
                            <w:r w:rsidRPr="004A356C">
                              <w:rPr>
                                <w:sz w:val="20"/>
                                <w:szCs w:val="20"/>
                              </w:rPr>
                              <w:t xml:space="preserve">  </w:t>
                            </w:r>
                            <w:r w:rsidR="004A356C">
                              <w:rPr>
                                <w:sz w:val="20"/>
                                <w:szCs w:val="20"/>
                              </w:rPr>
                              <w:t xml:space="preserve">             </w:t>
                            </w:r>
                            <w:r w:rsidR="00C6159D">
                              <w:rPr>
                                <w:sz w:val="20"/>
                                <w:szCs w:val="20"/>
                              </w:rPr>
                              <w:t xml:space="preserve"> </w:t>
                            </w:r>
                            <w:r w:rsidR="004A356C" w:rsidRPr="004A356C">
                              <w:rPr>
                                <w:sz w:val="20"/>
                                <w:szCs w:val="20"/>
                              </w:rPr>
                              <w:t xml:space="preserve">Website: </w:t>
                            </w:r>
                            <w:hyperlink r:id="rId9" w:history="1">
                              <w:r w:rsidRPr="004A356C">
                                <w:rPr>
                                  <w:rStyle w:val="Hyperlink"/>
                                  <w:i/>
                                  <w:color w:val="333399"/>
                                  <w:sz w:val="20"/>
                                  <w:szCs w:val="20"/>
                                  <w:u w:val="none"/>
                                </w:rPr>
                                <w:t>www.spcagedcare.org.au</w:t>
                              </w:r>
                            </w:hyperlink>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margin-left:122.3pt;margin-top:-9.65pt;width:388.45pt;height:64.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" filled="f" stroked="f">
                <v:textbox style="mso-fit-shape-to-text:t">
                  <w:txbxContent>
                    <w:p w:rsidR="00E854E8" w:rsidRPr="00E854E8" w:rsidRDefault="00E854E8">
                      <w:pPr>
                        <w:rPr>
                          <w:sz w:val="20"/>
                          <w:szCs w:val="20"/>
                        </w:rPr>
                      </w:pPr>
                      <w:smartTag w:uri="urn:schemas-microsoft-com:office:smarttags" w:element="Street">
                        <w:smartTag w:uri="urn:schemas-microsoft-com:office:smarttags" w:element="address">
                          <w:r w:rsidRPr="00E854E8">
                            <w:rPr>
                              <w:sz w:val="20"/>
                              <w:szCs w:val="20"/>
                            </w:rPr>
                            <w:t>12 Fedrick Street</w:t>
                          </w:r>
                        </w:smartTag>
                      </w:smartTag>
                    </w:p>
                    <w:p w:rsidR="00E854E8" w:rsidRPr="00E854E8" w:rsidRDefault="00E854E8">
                      <w:pPr>
                        <w:rPr>
                          <w:sz w:val="20"/>
                          <w:szCs w:val="20"/>
                        </w:rPr>
                      </w:pPr>
                      <w:smartTag w:uri="urn:schemas-microsoft-com:office:smarttags" w:element="PlaceName">
                        <w:r w:rsidRPr="00E854E8">
                          <w:rPr>
                            <w:sz w:val="20"/>
                            <w:szCs w:val="20"/>
                          </w:rPr>
                          <w:t>Boronia</w:t>
                        </w:r>
                      </w:smartTag>
                      <w:r w:rsidRPr="00E854E8">
                        <w:rPr>
                          <w:sz w:val="20"/>
                          <w:szCs w:val="20"/>
                        </w:rPr>
                        <w:t xml:space="preserve"> </w:t>
                      </w:r>
                      <w:smartTag w:uri="urn:schemas-microsoft-com:office:smarttags" w:element="PlaceType">
                        <w:r w:rsidRPr="00E854E8">
                          <w:rPr>
                            <w:sz w:val="20"/>
                            <w:szCs w:val="20"/>
                          </w:rPr>
                          <w:t>Heights</w:t>
                        </w:r>
                      </w:smartTag>
                      <w:r w:rsidR="002B6425">
                        <w:rPr>
                          <w:sz w:val="20"/>
                          <w:szCs w:val="20"/>
                        </w:rPr>
                        <w:t>, Qld</w:t>
                      </w:r>
                      <w:r w:rsidRPr="00E854E8">
                        <w:rPr>
                          <w:sz w:val="20"/>
                          <w:szCs w:val="20"/>
                        </w:rPr>
                        <w:t xml:space="preserve"> 4124   </w:t>
                      </w:r>
                      <w:smartTag w:uri="urn:schemas-microsoft-com:office:smarttags" w:element="country-region">
                        <w:smartTag w:uri="urn:schemas-microsoft-com:office:smarttags" w:element="place">
                          <w:r w:rsidRPr="00E854E8">
                            <w:rPr>
                              <w:sz w:val="20"/>
                              <w:szCs w:val="20"/>
                            </w:rPr>
                            <w:t>Australia</w:t>
                          </w:r>
                        </w:smartTag>
                      </w:smartTag>
                    </w:p>
                    <w:p w:rsidR="00E854E8" w:rsidRPr="00E854E8" w:rsidRDefault="00E854E8" w:rsidP="00FE3720">
                      <w:r w:rsidRPr="00E854E8">
                        <w:rPr>
                          <w:sz w:val="20"/>
                          <w:szCs w:val="20"/>
                        </w:rPr>
                        <w:t>ABN: 11</w:t>
                      </w:r>
                      <w:r w:rsidR="007824BB">
                        <w:rPr>
                          <w:sz w:val="20"/>
                          <w:szCs w:val="20"/>
                        </w:rPr>
                        <w:t xml:space="preserve"> </w:t>
                      </w:r>
                      <w:r w:rsidRPr="00E854E8">
                        <w:rPr>
                          <w:sz w:val="20"/>
                          <w:szCs w:val="20"/>
                        </w:rPr>
                        <w:t>653</w:t>
                      </w:r>
                      <w:r w:rsidR="007824BB">
                        <w:rPr>
                          <w:sz w:val="20"/>
                          <w:szCs w:val="20"/>
                        </w:rPr>
                        <w:t xml:space="preserve"> </w:t>
                      </w:r>
                      <w:r w:rsidRPr="00E854E8">
                        <w:rPr>
                          <w:sz w:val="20"/>
                          <w:szCs w:val="20"/>
                        </w:rPr>
                        <w:t>875</w:t>
                      </w:r>
                      <w:r w:rsidR="007824BB">
                        <w:rPr>
                          <w:sz w:val="20"/>
                          <w:szCs w:val="20"/>
                        </w:rPr>
                        <w:t xml:space="preserve"> </w:t>
                      </w:r>
                      <w:r w:rsidRPr="00E854E8">
                        <w:rPr>
                          <w:sz w:val="20"/>
                          <w:szCs w:val="20"/>
                        </w:rPr>
                        <w:t>280</w:t>
                      </w:r>
                      <w:r w:rsidRPr="00E854E8">
                        <w:rPr>
                          <w:sz w:val="20"/>
                          <w:szCs w:val="20"/>
                        </w:rPr>
                        <w:tab/>
                      </w:r>
                      <w:r w:rsidRPr="00E854E8">
                        <w:rPr>
                          <w:sz w:val="20"/>
                          <w:szCs w:val="20"/>
                        </w:rPr>
                        <w:tab/>
                      </w:r>
                      <w:r>
                        <w:tab/>
                      </w:r>
                    </w:p>
                    <w:p w:rsidR="00E854E8" w:rsidRDefault="00E854E8" w:rsidP="009E5BCA">
                      <w:pPr>
                        <w:rPr>
                          <w:sz w:val="20"/>
                          <w:szCs w:val="20"/>
                        </w:rPr>
                      </w:pPr>
                      <w:r w:rsidRPr="00E854E8">
                        <w:rPr>
                          <w:sz w:val="20"/>
                          <w:szCs w:val="20"/>
                        </w:rPr>
                        <w:t>Phone:</w:t>
                      </w:r>
                      <w:r>
                        <w:rPr>
                          <w:sz w:val="20"/>
                          <w:szCs w:val="20"/>
                        </w:rPr>
                        <w:t xml:space="preserve"> </w:t>
                      </w:r>
                      <w:r w:rsidR="00C130EA">
                        <w:rPr>
                          <w:sz w:val="20"/>
                          <w:szCs w:val="20"/>
                        </w:rPr>
                        <w:t>+61</w:t>
                      </w:r>
                      <w:r w:rsidRPr="00E854E8">
                        <w:rPr>
                          <w:sz w:val="20"/>
                          <w:szCs w:val="20"/>
                        </w:rPr>
                        <w:t xml:space="preserve"> </w:t>
                      </w:r>
                      <w:r w:rsidR="00C130EA">
                        <w:rPr>
                          <w:sz w:val="20"/>
                          <w:szCs w:val="20"/>
                        </w:rPr>
                        <w:t>(</w:t>
                      </w:r>
                      <w:r w:rsidRPr="00E854E8">
                        <w:rPr>
                          <w:sz w:val="20"/>
                          <w:szCs w:val="20"/>
                        </w:rPr>
                        <w:t>07</w:t>
                      </w:r>
                      <w:r w:rsidR="00C130EA">
                        <w:rPr>
                          <w:sz w:val="20"/>
                          <w:szCs w:val="20"/>
                        </w:rPr>
                        <w:t>)</w:t>
                      </w:r>
                      <w:r w:rsidRPr="00E854E8">
                        <w:rPr>
                          <w:sz w:val="20"/>
                          <w:szCs w:val="20"/>
                        </w:rPr>
                        <w:t xml:space="preserve"> 3800 7188                     </w:t>
                      </w:r>
                      <w:r w:rsidR="004A356C">
                        <w:rPr>
                          <w:sz w:val="20"/>
                          <w:szCs w:val="20"/>
                        </w:rPr>
                        <w:t xml:space="preserve"> </w:t>
                      </w:r>
                      <w:r w:rsidRPr="00E854E8">
                        <w:rPr>
                          <w:sz w:val="20"/>
                          <w:szCs w:val="20"/>
                        </w:rPr>
                        <w:t xml:space="preserve">  </w:t>
                      </w:r>
                      <w:r>
                        <w:rPr>
                          <w:sz w:val="20"/>
                          <w:szCs w:val="20"/>
                        </w:rPr>
                        <w:t xml:space="preserve"> </w:t>
                      </w:r>
                      <w:r w:rsidR="004A356C">
                        <w:rPr>
                          <w:sz w:val="20"/>
                          <w:szCs w:val="20"/>
                        </w:rPr>
                        <w:t xml:space="preserve">            </w:t>
                      </w:r>
                      <w:r>
                        <w:rPr>
                          <w:sz w:val="20"/>
                          <w:szCs w:val="20"/>
                        </w:rPr>
                        <w:t xml:space="preserve"> </w:t>
                      </w:r>
                      <w:r w:rsidR="002B6425">
                        <w:rPr>
                          <w:sz w:val="20"/>
                          <w:szCs w:val="20"/>
                        </w:rPr>
                        <w:t xml:space="preserve"> </w:t>
                      </w:r>
                      <w:r w:rsidRPr="00E854E8">
                        <w:rPr>
                          <w:sz w:val="20"/>
                          <w:szCs w:val="20"/>
                        </w:rPr>
                        <w:t xml:space="preserve">Fax: </w:t>
                      </w:r>
                      <w:r w:rsidR="00C130EA">
                        <w:rPr>
                          <w:sz w:val="20"/>
                          <w:szCs w:val="20"/>
                        </w:rPr>
                        <w:t xml:space="preserve">+61 (07) </w:t>
                      </w:r>
                      <w:r w:rsidRPr="00E854E8">
                        <w:rPr>
                          <w:sz w:val="20"/>
                          <w:szCs w:val="20"/>
                        </w:rPr>
                        <w:t xml:space="preserve">3800 7897    </w:t>
                      </w:r>
                    </w:p>
                    <w:p w:rsidR="00E854E8" w:rsidRPr="004A356C" w:rsidRDefault="00E854E8">
                      <w:pPr>
                        <w:rPr>
                          <w:sz w:val="20"/>
                          <w:szCs w:val="20"/>
                        </w:rPr>
                      </w:pPr>
                      <w:r w:rsidRPr="004A356C">
                        <w:rPr>
                          <w:sz w:val="20"/>
                          <w:szCs w:val="20"/>
                        </w:rPr>
                        <w:t>Email</w:t>
                      </w:r>
                      <w:r w:rsidRPr="004A356C">
                        <w:rPr>
                          <w:color w:val="333399"/>
                          <w:sz w:val="20"/>
                          <w:szCs w:val="20"/>
                        </w:rPr>
                        <w:t xml:space="preserve">: </w:t>
                      </w:r>
                      <w:hyperlink r:id="rId10" w:history="1">
                        <w:r w:rsidR="002D012D" w:rsidRPr="009918D3">
                          <w:rPr>
                            <w:rStyle w:val="Hyperlink"/>
                            <w:i/>
                            <w:sz w:val="20"/>
                            <w:szCs w:val="20"/>
                          </w:rPr>
                          <w:t>admin@spcagedcare.org.au</w:t>
                        </w:r>
                      </w:hyperlink>
                      <w:r w:rsidRPr="004A356C">
                        <w:rPr>
                          <w:color w:val="333399"/>
                          <w:sz w:val="20"/>
                          <w:szCs w:val="20"/>
                        </w:rPr>
                        <w:t xml:space="preserve"> </w:t>
                      </w:r>
                      <w:r w:rsidRPr="004A356C">
                        <w:rPr>
                          <w:sz w:val="20"/>
                          <w:szCs w:val="20"/>
                        </w:rPr>
                        <w:t xml:space="preserve">   </w:t>
                      </w:r>
                      <w:r w:rsidR="004A356C">
                        <w:rPr>
                          <w:sz w:val="20"/>
                          <w:szCs w:val="20"/>
                        </w:rPr>
                        <w:t xml:space="preserve">      </w:t>
                      </w:r>
                      <w:r w:rsidRPr="004A356C">
                        <w:rPr>
                          <w:sz w:val="20"/>
                          <w:szCs w:val="20"/>
                        </w:rPr>
                        <w:t xml:space="preserve">  </w:t>
                      </w:r>
                      <w:r w:rsidR="004A356C">
                        <w:rPr>
                          <w:sz w:val="20"/>
                          <w:szCs w:val="20"/>
                        </w:rPr>
                        <w:t xml:space="preserve">             </w:t>
                      </w:r>
                      <w:r w:rsidR="00C6159D">
                        <w:rPr>
                          <w:sz w:val="20"/>
                          <w:szCs w:val="20"/>
                        </w:rPr>
                        <w:t xml:space="preserve"> </w:t>
                      </w:r>
                      <w:r w:rsidR="004A356C" w:rsidRPr="004A356C">
                        <w:rPr>
                          <w:sz w:val="20"/>
                          <w:szCs w:val="20"/>
                        </w:rPr>
                        <w:t xml:space="preserve">Website: </w:t>
                      </w:r>
                      <w:hyperlink r:id="rId11" w:history="1">
                        <w:r w:rsidRPr="004A356C">
                          <w:rPr>
                            <w:rStyle w:val="Hyperlink"/>
                            <w:i/>
                            <w:color w:val="333399"/>
                            <w:sz w:val="20"/>
                            <w:szCs w:val="20"/>
                            <w:u w:val="none"/>
                          </w:rPr>
                          <w:t>www.spcagedcare.org.au</w:t>
                        </w:r>
                      </w:hyperlink>
                    </w:p>
                  </w:txbxContent>
                </v:textbox>
              </v:shape>
            </w:pict>
          </mc:Fallback>
        </mc:AlternateContent>
      </w:r>
    </w:p>
    <w:p w:rsidR="009E5BCA" w:rsidRDefault="009E5BCA" w:rsidP="009E5BCA">
      <w:pPr>
        <w:rPr>
          <w:rFonts w:ascii="Arial" w:hAnsi="Arial" w:cs="Arial"/>
          <w:sz w:val="20"/>
          <w:szCs w:val="20"/>
        </w:rPr>
      </w:pPr>
    </w:p>
    <w:p w:rsidR="001E08CC" w:rsidRPr="009E5BCA" w:rsidRDefault="001E08CC" w:rsidP="00FE3720"/>
    <w:p w:rsidR="00405D44" w:rsidRDefault="00C93DC9">
      <w:r>
        <w:rPr>
          <w:rFonts w:ascii="Arial" w:hAnsi="Arial" w:cs="Arial"/>
          <w:noProof/>
        </w:rPr>
        <mc:AlternateContent>
          <mc:Choice Requires="wps">
            <w:drawing>
              <wp:anchor distT="0" distB="0" distL="114300" distR="114300" simplePos="0" relativeHeight="251656704" behindDoc="0" locked="0" layoutInCell="1" allowOverlap="1">
                <wp:simplePos x="0" y="0"/>
                <wp:positionH relativeFrom="column">
                  <wp:posOffset>-413385</wp:posOffset>
                </wp:positionH>
                <wp:positionV relativeFrom="paragraph">
                  <wp:posOffset>295910</wp:posOffset>
                </wp:positionV>
                <wp:extent cx="7658100" cy="0"/>
                <wp:effectExtent l="5715" t="10160" r="13335" b="889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185A72" id="Line 7"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5pt,23.3pt" to="570.45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KV7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"/>
            </w:pict>
          </mc:Fallback>
        </mc:AlternateContent>
      </w:r>
      <w:r w:rsidR="001E08CC" w:rsidRPr="00FE3720">
        <w:rPr>
          <w:rFonts w:ascii="Arial" w:hAnsi="Arial" w:cs="Arial"/>
        </w:rPr>
        <w:tab/>
      </w:r>
      <w:r w:rsidR="001E08CC" w:rsidRPr="00FE3720">
        <w:rPr>
          <w:rFonts w:ascii="Arial" w:hAnsi="Arial" w:cs="Arial"/>
        </w:rPr>
        <w:tab/>
      </w:r>
      <w:r w:rsidR="001E08CC" w:rsidRPr="00FE3720">
        <w:rPr>
          <w:rFonts w:ascii="Arial" w:hAnsi="Arial" w:cs="Arial"/>
        </w:rPr>
        <w:tab/>
      </w:r>
      <w:r w:rsidR="001E08CC" w:rsidRPr="00FE3720">
        <w:rPr>
          <w:rFonts w:ascii="Arial" w:hAnsi="Arial" w:cs="Arial"/>
        </w:rPr>
        <w:tab/>
      </w:r>
      <w:r w:rsidR="001E08CC" w:rsidRPr="00FE3720">
        <w:rPr>
          <w:rFonts w:ascii="Arial" w:hAnsi="Arial" w:cs="Arial"/>
        </w:rPr>
        <w:tab/>
      </w:r>
      <w:r w:rsidR="001E08CC" w:rsidRPr="00FE3720">
        <w:rPr>
          <w:rFonts w:ascii="Arial" w:hAnsi="Arial" w:cs="Arial"/>
        </w:rPr>
        <w:tab/>
      </w:r>
      <w:r w:rsidR="001E08CC" w:rsidRPr="00FE3720">
        <w:rPr>
          <w:rFonts w:ascii="Arial" w:hAnsi="Arial" w:cs="Arial"/>
        </w:rPr>
        <w:tab/>
      </w:r>
      <w:r w:rsidR="001E08CC" w:rsidRPr="00FE3720">
        <w:rPr>
          <w:rFonts w:ascii="Arial" w:hAnsi="Arial" w:cs="Arial"/>
        </w:rPr>
        <w:tab/>
      </w:r>
      <w:r w:rsidR="001E08CC" w:rsidRPr="00FE3720">
        <w:rPr>
          <w:rFonts w:ascii="Arial" w:hAnsi="Arial" w:cs="Arial"/>
        </w:rPr>
        <w:tab/>
      </w:r>
      <w:r w:rsidR="001E08CC" w:rsidRPr="00FE3720">
        <w:rPr>
          <w:rFonts w:ascii="Arial" w:hAnsi="Arial" w:cs="Arial"/>
        </w:rPr>
        <w:tab/>
      </w:r>
      <w:r w:rsidR="001E08CC" w:rsidRPr="00FE3720">
        <w:rPr>
          <w:rFonts w:ascii="Arial" w:hAnsi="Arial" w:cs="Arial"/>
        </w:rPr>
        <w:tab/>
      </w:r>
    </w:p>
    <w:p w:rsidR="005D0D0E" w:rsidRDefault="005D0D0E" w:rsidP="005D0D0E">
      <w:pPr>
        <w:spacing w:after="60"/>
      </w:pPr>
    </w:p>
    <w:p w:rsidR="002D012D" w:rsidRDefault="002D012D" w:rsidP="002D012D">
      <w:pPr>
        <w:spacing w:before="240" w:after="240"/>
      </w:pPr>
      <w:r>
        <w:t>8 June 2020</w:t>
      </w:r>
    </w:p>
    <w:p w:rsidR="002D012D" w:rsidRDefault="002D012D" w:rsidP="002D012D">
      <w:pPr>
        <w:spacing w:before="240" w:after="240"/>
      </w:pPr>
      <w:r>
        <w:t>Dear Family and Friends,</w:t>
      </w:r>
    </w:p>
    <w:p w:rsidR="002D012D" w:rsidRPr="00311B47" w:rsidRDefault="002D012D" w:rsidP="002D012D">
      <w:pPr>
        <w:spacing w:before="240" w:after="240"/>
        <w:rPr>
          <w:b/>
        </w:rPr>
      </w:pPr>
      <w:r w:rsidRPr="00311B47">
        <w:rPr>
          <w:b/>
        </w:rPr>
        <w:t>Update: Infection control measures at SPC</w:t>
      </w:r>
    </w:p>
    <w:p w:rsidR="002D012D" w:rsidRDefault="002D012D" w:rsidP="002D012D">
      <w:pPr>
        <w:spacing w:before="240" w:after="240"/>
      </w:pPr>
      <w:r w:rsidRPr="001C48D4">
        <w:t>As isolation arrangements in the general community are loosened, we are receiving</w:t>
      </w:r>
      <w:r>
        <w:t xml:space="preserve"> an increasing number of </w:t>
      </w:r>
      <w:r w:rsidRPr="001C48D4">
        <w:t xml:space="preserve">requests </w:t>
      </w:r>
      <w:r>
        <w:t xml:space="preserve">and queries </w:t>
      </w:r>
      <w:r w:rsidRPr="001C48D4">
        <w:t xml:space="preserve">about </w:t>
      </w:r>
      <w:r>
        <w:t xml:space="preserve">visiting restrictions and </w:t>
      </w:r>
      <w:r w:rsidRPr="001C48D4">
        <w:t>leaving the facility for social and recreational purposes.</w:t>
      </w:r>
      <w:r>
        <w:t xml:space="preserve">  The Infection Control Committee has met this morning and agreed to relax some of the measures which will satisfy some of those requests but not all.  It is important to understand that as well as the recommendations that we all hear and see in the news there is also Queensland Heath Directive which we must be followed.  Elements of this include:-</w:t>
      </w:r>
    </w:p>
    <w:p w:rsidR="002D012D" w:rsidRDefault="002D012D" w:rsidP="002D012D">
      <w:pPr>
        <w:pStyle w:val="ListParagraph"/>
        <w:numPr>
          <w:ilvl w:val="0"/>
          <w:numId w:val="4"/>
        </w:numPr>
        <w:spacing w:before="240" w:after="240"/>
      </w:pPr>
      <w:r>
        <w:t>The requirement to have a current (2020) influenza vaccination</w:t>
      </w:r>
    </w:p>
    <w:p w:rsidR="002D012D" w:rsidRDefault="002D012D" w:rsidP="002D012D">
      <w:pPr>
        <w:pStyle w:val="ListParagraph"/>
        <w:numPr>
          <w:ilvl w:val="0"/>
          <w:numId w:val="4"/>
        </w:numPr>
        <w:spacing w:before="240" w:after="240"/>
      </w:pPr>
      <w:r>
        <w:t>A maximum of 2 visitors at any one time</w:t>
      </w:r>
    </w:p>
    <w:p w:rsidR="002D012D" w:rsidRDefault="002D012D" w:rsidP="002D012D">
      <w:pPr>
        <w:pStyle w:val="ListParagraph"/>
        <w:numPr>
          <w:ilvl w:val="0"/>
          <w:numId w:val="4"/>
        </w:numPr>
        <w:spacing w:before="240" w:after="240"/>
      </w:pPr>
      <w:r>
        <w:t>The exclusion of children aged under 16 years</w:t>
      </w:r>
    </w:p>
    <w:p w:rsidR="002D012D" w:rsidRDefault="002D012D" w:rsidP="002D012D">
      <w:pPr>
        <w:pStyle w:val="ListParagraph"/>
        <w:numPr>
          <w:ilvl w:val="0"/>
          <w:numId w:val="4"/>
        </w:numPr>
        <w:spacing w:before="240" w:after="240"/>
      </w:pPr>
      <w:r>
        <w:t>The exclusion of any person with a temperature greater than 37.5 degrees or symptoms of acute respiratory infection</w:t>
      </w:r>
    </w:p>
    <w:p w:rsidR="002D012D" w:rsidRDefault="002D012D" w:rsidP="002D012D">
      <w:pPr>
        <w:spacing w:before="240" w:after="240"/>
        <w:rPr>
          <w:b/>
        </w:rPr>
      </w:pPr>
      <w:r w:rsidRPr="00D92DAB">
        <w:rPr>
          <w:b/>
        </w:rPr>
        <w:t>What’s changing with regards to visiting arrangements?</w:t>
      </w:r>
    </w:p>
    <w:p w:rsidR="002D012D" w:rsidRDefault="002D012D" w:rsidP="002D012D">
      <w:pPr>
        <w:rPr>
          <w:color w:val="4A4A4A"/>
          <w:shd w:val="clear" w:color="auto" w:fill="FFFFFF"/>
        </w:rPr>
      </w:pPr>
      <w:r w:rsidRPr="00F26DD0">
        <w:rPr>
          <w:color w:val="4A4A4A"/>
          <w:shd w:val="clear" w:color="auto" w:fill="FFFFFF"/>
        </w:rPr>
        <w:t xml:space="preserve">The situation continues to evolve quickly, and we are closely monitoring the advice of state and federal health authorities to protect our residents. </w:t>
      </w:r>
    </w:p>
    <w:p w:rsidR="002D012D" w:rsidRPr="00C239AE" w:rsidRDefault="002D012D" w:rsidP="002D012D">
      <w:pPr>
        <w:pStyle w:val="ListParagraph"/>
        <w:numPr>
          <w:ilvl w:val="0"/>
          <w:numId w:val="3"/>
        </w:numPr>
        <w:spacing w:after="160" w:line="259" w:lineRule="auto"/>
      </w:pPr>
      <w:r>
        <w:rPr>
          <w:color w:val="4A4A4A"/>
          <w:shd w:val="clear" w:color="auto" w:fill="FFFFFF"/>
        </w:rPr>
        <w:t xml:space="preserve">Visiting by </w:t>
      </w:r>
      <w:r w:rsidRPr="00C239AE">
        <w:rPr>
          <w:rStyle w:val="Strong"/>
          <w:color w:val="4A4A4A"/>
          <w:shd w:val="clear" w:color="auto" w:fill="FFFFFF"/>
        </w:rPr>
        <w:t>appointment only</w:t>
      </w:r>
      <w:r w:rsidRPr="00C239AE">
        <w:rPr>
          <w:color w:val="4A4A4A"/>
          <w:shd w:val="clear" w:color="auto" w:fill="FFFFFF"/>
        </w:rPr>
        <w:t> </w:t>
      </w:r>
      <w:r>
        <w:rPr>
          <w:color w:val="4A4A4A"/>
          <w:shd w:val="clear" w:color="auto" w:fill="FFFFFF"/>
        </w:rPr>
        <w:t>will continue</w:t>
      </w:r>
    </w:p>
    <w:p w:rsidR="002D012D" w:rsidRPr="0036215B" w:rsidRDefault="002D012D" w:rsidP="002D012D">
      <w:pPr>
        <w:pStyle w:val="ListParagraph"/>
        <w:numPr>
          <w:ilvl w:val="0"/>
          <w:numId w:val="3"/>
        </w:numPr>
        <w:spacing w:after="160" w:line="259" w:lineRule="auto"/>
        <w:rPr>
          <w:rStyle w:val="Strong"/>
          <w:b w:val="0"/>
          <w:bCs w:val="0"/>
        </w:rPr>
      </w:pPr>
      <w:r>
        <w:rPr>
          <w:color w:val="4A4A4A"/>
          <w:shd w:val="clear" w:color="auto" w:fill="FFFFFF"/>
        </w:rPr>
        <w:t xml:space="preserve">Visiting hours </w:t>
      </w:r>
      <w:r w:rsidR="0029112E">
        <w:rPr>
          <w:color w:val="4A4A4A"/>
          <w:shd w:val="clear" w:color="auto" w:fill="FFFFFF"/>
        </w:rPr>
        <w:t>will</w:t>
      </w:r>
      <w:r>
        <w:rPr>
          <w:color w:val="4A4A4A"/>
          <w:shd w:val="clear" w:color="auto" w:fill="FFFFFF"/>
        </w:rPr>
        <w:t xml:space="preserve"> been extended to </w:t>
      </w:r>
      <w:r w:rsidRPr="00C239AE">
        <w:rPr>
          <w:rStyle w:val="Strong"/>
          <w:color w:val="4A4A4A"/>
          <w:shd w:val="clear" w:color="auto" w:fill="FFFFFF"/>
        </w:rPr>
        <w:t>8:30am -4:30pm</w:t>
      </w:r>
      <w:r w:rsidR="0029112E">
        <w:rPr>
          <w:rStyle w:val="Strong"/>
          <w:color w:val="4A4A4A"/>
          <w:shd w:val="clear" w:color="auto" w:fill="FFFFFF"/>
        </w:rPr>
        <w:t xml:space="preserve"> </w:t>
      </w:r>
      <w:r w:rsidR="0029112E">
        <w:rPr>
          <w:rStyle w:val="Strong"/>
          <w:b w:val="0"/>
          <w:color w:val="4A4A4A"/>
          <w:shd w:val="clear" w:color="auto" w:fill="FFFFFF"/>
        </w:rPr>
        <w:t>as of Wednesday 10 June.</w:t>
      </w:r>
    </w:p>
    <w:p w:rsidR="002D012D" w:rsidRPr="0036215B" w:rsidRDefault="002D012D" w:rsidP="002D012D">
      <w:pPr>
        <w:pStyle w:val="ListParagraph"/>
        <w:numPr>
          <w:ilvl w:val="0"/>
          <w:numId w:val="3"/>
        </w:numPr>
        <w:spacing w:after="160" w:line="259" w:lineRule="auto"/>
      </w:pPr>
      <w:r w:rsidRPr="0011332F">
        <w:rPr>
          <w:b/>
          <w:color w:val="4A4A4A"/>
          <w:shd w:val="clear" w:color="auto" w:fill="FFFFFF"/>
        </w:rPr>
        <w:t>We request</w:t>
      </w:r>
      <w:r>
        <w:rPr>
          <w:color w:val="4A4A4A"/>
          <w:shd w:val="clear" w:color="auto" w:fill="FFFFFF"/>
        </w:rPr>
        <w:t xml:space="preserve"> that visits be limited to </w:t>
      </w:r>
      <w:r w:rsidRPr="0011332F">
        <w:rPr>
          <w:b/>
          <w:color w:val="4A4A4A"/>
          <w:shd w:val="clear" w:color="auto" w:fill="FFFFFF"/>
        </w:rPr>
        <w:t>one hour</w:t>
      </w:r>
      <w:r>
        <w:rPr>
          <w:color w:val="4A4A4A"/>
          <w:shd w:val="clear" w:color="auto" w:fill="FFFFFF"/>
        </w:rPr>
        <w:t>.  This will assist us to ensure that visitors are spread through the facility and social distancing can be maintained.  In line with the health directives visitors will be asked to leave if their stay is approaching two hours.</w:t>
      </w:r>
    </w:p>
    <w:p w:rsidR="002D012D" w:rsidRPr="002D012D" w:rsidRDefault="002D012D" w:rsidP="002D012D">
      <w:pPr>
        <w:pStyle w:val="ListParagraph"/>
        <w:numPr>
          <w:ilvl w:val="0"/>
          <w:numId w:val="3"/>
        </w:numPr>
        <w:spacing w:after="160" w:line="259" w:lineRule="auto"/>
      </w:pPr>
      <w:r w:rsidRPr="0011332F">
        <w:rPr>
          <w:b/>
          <w:color w:val="4A4A4A"/>
          <w:shd w:val="clear" w:color="auto" w:fill="FFFFFF"/>
        </w:rPr>
        <w:t>Visits</w:t>
      </w:r>
      <w:r>
        <w:rPr>
          <w:color w:val="4A4A4A"/>
          <w:shd w:val="clear" w:color="auto" w:fill="FFFFFF"/>
        </w:rPr>
        <w:t xml:space="preserve"> must only be conducted in a </w:t>
      </w:r>
      <w:r w:rsidRPr="0011332F">
        <w:rPr>
          <w:b/>
          <w:color w:val="4A4A4A"/>
          <w:shd w:val="clear" w:color="auto" w:fill="FFFFFF"/>
        </w:rPr>
        <w:t>resident’s room or in any of the outdoor spaces</w:t>
      </w:r>
      <w:r>
        <w:rPr>
          <w:b/>
          <w:color w:val="4A4A4A"/>
          <w:shd w:val="clear" w:color="auto" w:fill="FFFFFF"/>
        </w:rPr>
        <w:t>.</w:t>
      </w:r>
    </w:p>
    <w:p w:rsidR="002D012D" w:rsidRPr="002D012D" w:rsidRDefault="002D012D" w:rsidP="002D012D">
      <w:pPr>
        <w:pStyle w:val="ListParagraph"/>
        <w:numPr>
          <w:ilvl w:val="0"/>
          <w:numId w:val="3"/>
        </w:numPr>
        <w:spacing w:after="160" w:line="259" w:lineRule="auto"/>
        <w:rPr>
          <w:rStyle w:val="Strong"/>
          <w:bCs w:val="0"/>
        </w:rPr>
      </w:pPr>
      <w:r w:rsidRPr="002D012D">
        <w:rPr>
          <w:color w:val="4A4A4A"/>
          <w:shd w:val="clear" w:color="auto" w:fill="FFFFFF"/>
        </w:rPr>
        <w:t>Visitors are</w:t>
      </w:r>
      <w:r>
        <w:rPr>
          <w:color w:val="4A4A4A"/>
          <w:shd w:val="clear" w:color="auto" w:fill="FFFFFF"/>
        </w:rPr>
        <w:t xml:space="preserve"> NOT to enter the internal communal spaces or to proceed to another residents room</w:t>
      </w:r>
    </w:p>
    <w:p w:rsidR="002D012D" w:rsidRPr="00C239AE" w:rsidRDefault="002D012D" w:rsidP="002D012D">
      <w:r w:rsidRPr="00C239AE">
        <w:rPr>
          <w:rStyle w:val="Strong"/>
          <w:color w:val="4A4A4A"/>
          <w:shd w:val="clear" w:color="auto" w:fill="FFFFFF"/>
        </w:rPr>
        <w:t>While there is an expectation that we perform a</w:t>
      </w:r>
      <w:r w:rsidRPr="00C239AE">
        <w:rPr>
          <w:color w:val="4A4A4A"/>
          <w:shd w:val="clear" w:color="auto" w:fill="FFFFFF"/>
        </w:rPr>
        <w:t xml:space="preserve"> health check and whilst the ‘health directive’ requires a maximum of two visitors per resident at any one-time</w:t>
      </w:r>
      <w:r>
        <w:rPr>
          <w:color w:val="4A4A4A"/>
          <w:shd w:val="clear" w:color="auto" w:fill="FFFFFF"/>
        </w:rPr>
        <w:t>,</w:t>
      </w:r>
      <w:r w:rsidRPr="00C239AE">
        <w:rPr>
          <w:color w:val="4A4A4A"/>
          <w:shd w:val="clear" w:color="auto" w:fill="FFFFFF"/>
        </w:rPr>
        <w:t xml:space="preserve"> bookings will remain a central part of our response.  </w:t>
      </w:r>
      <w:r>
        <w:rPr>
          <w:color w:val="4A4A4A"/>
          <w:shd w:val="clear" w:color="auto" w:fill="FFFFFF"/>
        </w:rPr>
        <w:t xml:space="preserve">At this point in time the Aged Care Direction (No.5) will remain in place until 17 August.  </w:t>
      </w:r>
      <w:r w:rsidRPr="00C239AE">
        <w:rPr>
          <w:color w:val="4A4A4A"/>
          <w:shd w:val="clear" w:color="auto" w:fill="FFFFFF"/>
        </w:rPr>
        <w:t xml:space="preserve"> </w:t>
      </w:r>
      <w:r>
        <w:rPr>
          <w:color w:val="4A4A4A"/>
          <w:shd w:val="clear" w:color="auto" w:fill="FFFFFF"/>
        </w:rPr>
        <w:t xml:space="preserve">If </w:t>
      </w:r>
      <w:bookmarkStart w:id="0" w:name="_GoBack"/>
      <w:r>
        <w:rPr>
          <w:color w:val="4A4A4A"/>
          <w:shd w:val="clear" w:color="auto" w:fill="FFFFFF"/>
        </w:rPr>
        <w:t xml:space="preserve">they look like being extended we will </w:t>
      </w:r>
      <w:r w:rsidRPr="00C239AE">
        <w:rPr>
          <w:color w:val="4A4A4A"/>
          <w:shd w:val="clear" w:color="auto" w:fill="FFFFFF"/>
        </w:rPr>
        <w:t>look at ways to automate the booking process</w:t>
      </w:r>
      <w:r>
        <w:rPr>
          <w:color w:val="4A4A4A"/>
          <w:shd w:val="clear" w:color="auto" w:fill="FFFFFF"/>
        </w:rPr>
        <w:t xml:space="preserve">.  In the meantime we </w:t>
      </w:r>
      <w:bookmarkEnd w:id="0"/>
      <w:r>
        <w:rPr>
          <w:color w:val="4A4A4A"/>
          <w:shd w:val="clear" w:color="auto" w:fill="FFFFFF"/>
        </w:rPr>
        <w:t>are planning to introduce a simpler</w:t>
      </w:r>
      <w:r w:rsidRPr="00C239AE">
        <w:rPr>
          <w:color w:val="4A4A4A"/>
          <w:shd w:val="clear" w:color="auto" w:fill="FFFFFF"/>
        </w:rPr>
        <w:t xml:space="preserve"> temperature test </w:t>
      </w:r>
      <w:r>
        <w:rPr>
          <w:color w:val="4A4A4A"/>
          <w:shd w:val="clear" w:color="auto" w:fill="FFFFFF"/>
        </w:rPr>
        <w:t xml:space="preserve">that is </w:t>
      </w:r>
      <w:r w:rsidRPr="00C239AE">
        <w:rPr>
          <w:color w:val="4A4A4A"/>
          <w:shd w:val="clear" w:color="auto" w:fill="FFFFFF"/>
        </w:rPr>
        <w:t>contactless</w:t>
      </w:r>
      <w:r>
        <w:rPr>
          <w:color w:val="4A4A4A"/>
          <w:shd w:val="clear" w:color="auto" w:fill="FFFFFF"/>
        </w:rPr>
        <w:t>.  This means t</w:t>
      </w:r>
      <w:r w:rsidRPr="00C239AE">
        <w:rPr>
          <w:color w:val="4A4A4A"/>
          <w:shd w:val="clear" w:color="auto" w:fill="FFFFFF"/>
        </w:rPr>
        <w:t>hat as some restrictions ease, we can maintain some of the safeguards that assist in keeping our residents safe</w:t>
      </w:r>
      <w:r>
        <w:rPr>
          <w:color w:val="4A4A4A"/>
          <w:shd w:val="clear" w:color="auto" w:fill="FFFFFF"/>
        </w:rPr>
        <w:t xml:space="preserve"> whilst extending visiting hours past that of reception hours.</w:t>
      </w:r>
    </w:p>
    <w:p w:rsidR="002D012D" w:rsidRDefault="002D012D" w:rsidP="00EE1EB2">
      <w:pPr>
        <w:spacing w:before="240" w:after="120"/>
        <w:rPr>
          <w:b/>
        </w:rPr>
      </w:pPr>
      <w:r w:rsidRPr="00D92DAB">
        <w:rPr>
          <w:b/>
        </w:rPr>
        <w:t xml:space="preserve">What’s changing with regards to </w:t>
      </w:r>
      <w:r>
        <w:rPr>
          <w:b/>
        </w:rPr>
        <w:t>residents leaving the facility</w:t>
      </w:r>
      <w:r w:rsidRPr="00D92DAB">
        <w:rPr>
          <w:b/>
        </w:rPr>
        <w:t>?</w:t>
      </w:r>
    </w:p>
    <w:p w:rsidR="002D012D" w:rsidRPr="001C48D4" w:rsidRDefault="002D012D" w:rsidP="002D012D">
      <w:pPr>
        <w:spacing w:before="240" w:after="240"/>
      </w:pPr>
      <w:r w:rsidRPr="0011332F">
        <w:t xml:space="preserve">In short </w:t>
      </w:r>
      <w:r>
        <w:t>–</w:t>
      </w:r>
      <w:r w:rsidRPr="0011332F">
        <w:t xml:space="preserve"> nothing</w:t>
      </w:r>
      <w:r>
        <w:t>.  T</w:t>
      </w:r>
      <w:r w:rsidRPr="001C48D4">
        <w:t>he Queensland government has not changed the guidelines for residential aged care residents leaving the home</w:t>
      </w:r>
      <w:r>
        <w:t>.  The relevant section of the Aged care Directive states:-</w:t>
      </w:r>
    </w:p>
    <w:p w:rsidR="002D012D" w:rsidRPr="001C48D4" w:rsidRDefault="002D012D" w:rsidP="002D012D">
      <w:pPr>
        <w:spacing w:before="240" w:after="240"/>
        <w:ind w:left="720"/>
      </w:pPr>
      <w:r w:rsidRPr="001C48D4">
        <w:rPr>
          <w:rFonts w:ascii="inherit" w:hAnsi="inherit"/>
          <w:i/>
          <w:iCs/>
        </w:rPr>
        <w:t>The Operator of an aged care facility in the State of Queensland must not permit a resident, excluding an end of life resident, to leave the facility except to receive or access health care, to attend a funeral, in the case of emergency or on any other compassionate grounds.</w:t>
      </w:r>
    </w:p>
    <w:p w:rsidR="002D012D" w:rsidRDefault="002D012D" w:rsidP="002D012D">
      <w:pPr>
        <w:spacing w:before="240" w:after="240"/>
      </w:pPr>
      <w:r>
        <w:lastRenderedPageBreak/>
        <w:t xml:space="preserve">If you </w:t>
      </w:r>
      <w:r w:rsidR="00F3288C">
        <w:t>need to go</w:t>
      </w:r>
      <w:r>
        <w:t xml:space="preserve"> to a medical appointment please consult your Charge Nurse in the first instance.  A case by case assessment is being made for those who are required to leave the facility.  Issues that are considered in establishing a management plan for those that have to leave the facility include but are not limited to where is the appointment?; how are you getting there?; how long will you be there?; does the person assisting you to your appointment have the COVIDSafe app on their phone?</w:t>
      </w:r>
    </w:p>
    <w:p w:rsidR="002D012D" w:rsidRPr="001C48D4" w:rsidRDefault="002D012D" w:rsidP="002D012D">
      <w:pPr>
        <w:spacing w:before="240" w:after="240"/>
      </w:pPr>
      <w:r w:rsidRPr="001C48D4">
        <w:t>Where compassionate grounds exist, a</w:t>
      </w:r>
      <w:r>
        <w:t>n</w:t>
      </w:r>
      <w:r w:rsidRPr="001C48D4">
        <w:t xml:space="preserve"> </w:t>
      </w:r>
      <w:r>
        <w:t xml:space="preserve">internal </w:t>
      </w:r>
      <w:r w:rsidRPr="001C48D4">
        <w:t>process is in place to consider requests on a case-by-case basis.</w:t>
      </w:r>
      <w:r>
        <w:t xml:space="preserve">  </w:t>
      </w:r>
      <w:r w:rsidRPr="001C48D4">
        <w:t xml:space="preserve">A resident or their representative can apply to the Chief Health Officer for an exemption to allow a </w:t>
      </w:r>
      <w:r>
        <w:t xml:space="preserve">resident to leave the facility.  </w:t>
      </w:r>
    </w:p>
    <w:p w:rsidR="002D012D" w:rsidRPr="00220972" w:rsidRDefault="002D012D" w:rsidP="002D012D">
      <w:pPr>
        <w:spacing w:before="240" w:after="240"/>
        <w:rPr>
          <w:b/>
        </w:rPr>
      </w:pPr>
      <w:r w:rsidRPr="00220972">
        <w:rPr>
          <w:b/>
        </w:rPr>
        <w:t>What else is changing?</w:t>
      </w:r>
    </w:p>
    <w:p w:rsidR="0030045F" w:rsidRDefault="002D012D" w:rsidP="002D012D">
      <w:pPr>
        <w:spacing w:before="240" w:after="240"/>
      </w:pPr>
      <w:r w:rsidRPr="00827A36">
        <w:rPr>
          <w:b/>
        </w:rPr>
        <w:t>The</w:t>
      </w:r>
      <w:r w:rsidR="0029112E" w:rsidRPr="00827A36">
        <w:rPr>
          <w:b/>
        </w:rPr>
        <w:t xml:space="preserve"> use of the </w:t>
      </w:r>
      <w:r w:rsidRPr="00827A36">
        <w:rPr>
          <w:b/>
        </w:rPr>
        <w:t xml:space="preserve">grounds </w:t>
      </w:r>
      <w:r w:rsidR="0029112E" w:rsidRPr="00827A36">
        <w:rPr>
          <w:b/>
        </w:rPr>
        <w:t xml:space="preserve">within the </w:t>
      </w:r>
      <w:r w:rsidRPr="00827A36">
        <w:rPr>
          <w:b/>
        </w:rPr>
        <w:t>facility.</w:t>
      </w:r>
      <w:r>
        <w:t xml:space="preserve">  </w:t>
      </w:r>
      <w:r w:rsidRPr="001C48D4">
        <w:t xml:space="preserve">‘Facility’ for the purpose of this directive means the building and grounds. </w:t>
      </w:r>
      <w:r>
        <w:t xml:space="preserve"> </w:t>
      </w:r>
      <w:r w:rsidRPr="001C48D4">
        <w:t xml:space="preserve">A resident can go outside provided they </w:t>
      </w:r>
      <w:r w:rsidR="0029112E">
        <w:t>remain</w:t>
      </w:r>
      <w:r w:rsidRPr="001C48D4">
        <w:t xml:space="preserve"> within the boundaries of the facilities grounds.</w:t>
      </w:r>
      <w:r>
        <w:t xml:space="preserve">  We’d like to encourage families to </w:t>
      </w:r>
      <w:r w:rsidR="0029112E">
        <w:t xml:space="preserve">consider using the area within the village.  </w:t>
      </w:r>
      <w:r w:rsidR="0030045F">
        <w:t>There are numerous spots in the village close to the residential care facility that can be utilised – the pathway behind the hall leading to the chapel; the gardens in front of the chapel; the spaces around the community centre including the bbq area at the rear of the community centre.</w:t>
      </w:r>
    </w:p>
    <w:p w:rsidR="002D012D" w:rsidRDefault="0029112E" w:rsidP="002D012D">
      <w:pPr>
        <w:spacing w:before="240" w:after="240"/>
      </w:pPr>
      <w:r>
        <w:t>There are however a few consideration that need to be taken when making such a decision.</w:t>
      </w:r>
    </w:p>
    <w:p w:rsidR="0030045F" w:rsidRDefault="0030045F" w:rsidP="0030045F">
      <w:pPr>
        <w:pStyle w:val="ListParagraph"/>
        <w:numPr>
          <w:ilvl w:val="0"/>
          <w:numId w:val="5"/>
        </w:numPr>
        <w:spacing w:before="240" w:after="240"/>
      </w:pPr>
      <w:r>
        <w:t>Can the resident safely travel to the spot you have chosen</w:t>
      </w:r>
    </w:p>
    <w:p w:rsidR="0030045F" w:rsidRDefault="0030045F" w:rsidP="0030045F">
      <w:pPr>
        <w:pStyle w:val="ListParagraph"/>
        <w:numPr>
          <w:ilvl w:val="0"/>
          <w:numId w:val="5"/>
        </w:numPr>
        <w:spacing w:before="240" w:after="240"/>
      </w:pPr>
      <w:r>
        <w:t>If you are pushing a wheelchair is it safe as you may be pushing the chair uphill part of the way</w:t>
      </w:r>
    </w:p>
    <w:p w:rsidR="00827A36" w:rsidRDefault="00827A36" w:rsidP="002A746B">
      <w:pPr>
        <w:pStyle w:val="ListParagraph"/>
        <w:numPr>
          <w:ilvl w:val="0"/>
          <w:numId w:val="5"/>
        </w:numPr>
        <w:spacing w:before="240" w:after="240"/>
      </w:pPr>
      <w:r>
        <w:t>The same restriction as visiting in the facility need to be enforced – no more than two visitors, visitor must have the flu vaccination, no children under 16 years of age.</w:t>
      </w:r>
    </w:p>
    <w:p w:rsidR="00BF4C2A" w:rsidRDefault="00BF4C2A" w:rsidP="00BF4C2A">
      <w:pPr>
        <w:spacing w:before="240" w:after="240"/>
      </w:pPr>
      <w:r>
        <w:t xml:space="preserve">If you wish to avail of this option you will need to sign in as a normal visitor and meet your loved one at the main reception.  You will be required to fill in an additional declaration to affirm that you </w:t>
      </w:r>
      <w:r w:rsidR="00EE1EB2">
        <w:t xml:space="preserve">don’t </w:t>
      </w:r>
      <w:r>
        <w:t>have addition member</w:t>
      </w:r>
      <w:r w:rsidR="00EE1EB2">
        <w:t>s</w:t>
      </w:r>
      <w:r>
        <w:t xml:space="preserve"> in your party </w:t>
      </w:r>
      <w:r w:rsidR="00EE1EB2">
        <w:t>who</w:t>
      </w:r>
      <w:r>
        <w:t xml:space="preserve"> don’t meet the criteria set out in the Aged Care Directive.</w:t>
      </w:r>
      <w:r w:rsidR="009B5D7D">
        <w:t xml:space="preserve">  One option is </w:t>
      </w:r>
      <w:r w:rsidR="00840CFF">
        <w:t>to turn the event into a picnic.</w:t>
      </w:r>
    </w:p>
    <w:p w:rsidR="00840CFF" w:rsidRDefault="00840CFF" w:rsidP="00BF4C2A">
      <w:pPr>
        <w:spacing w:before="240" w:after="240"/>
      </w:pPr>
      <w:r w:rsidRPr="00840CFF">
        <w:rPr>
          <w:b/>
        </w:rPr>
        <w:t>Dedicated space for visiting through the window</w:t>
      </w:r>
      <w:r>
        <w:t xml:space="preserve">.  For those that don’t have the flu vaccination you can visit through a window at the end of Lily Wing.  You need to book your appointment and register your arrival via the phone and we will assist your loved one to the correct area.  Visitors have experienced varying levels of success </w:t>
      </w:r>
      <w:r w:rsidR="005A7039">
        <w:t xml:space="preserve">through </w:t>
      </w:r>
      <w:r w:rsidR="00EE1EB2">
        <w:t>both the</w:t>
      </w:r>
      <w:r w:rsidR="005A7039">
        <w:t xml:space="preserve"> glass window</w:t>
      </w:r>
      <w:r w:rsidR="00EE1EB2">
        <w:t xml:space="preserve"> and the trialled Perspex near the front door </w:t>
      </w:r>
      <w:r w:rsidR="00EE1EB2">
        <w:t>as people have had difficulties hearing</w:t>
      </w:r>
      <w:r w:rsidR="00EE1EB2">
        <w:t xml:space="preserve"> each other</w:t>
      </w:r>
      <w:r w:rsidR="005A7039">
        <w:t xml:space="preserve">.  We have installed a thinner </w:t>
      </w:r>
      <w:r w:rsidR="00F3288C">
        <w:t xml:space="preserve">clear PVC </w:t>
      </w:r>
      <w:r w:rsidR="00EE1EB2">
        <w:t>blind</w:t>
      </w:r>
      <w:r w:rsidR="005A7039">
        <w:t xml:space="preserve"> in the open window space which may assist some families</w:t>
      </w:r>
      <w:r w:rsidR="00EE1EB2">
        <w:t>.  The window is in an area that doesn’t have as much traffic to interfere with conversations</w:t>
      </w:r>
      <w:r w:rsidR="005A7039">
        <w:t xml:space="preserve"> however a phone on either side of the window </w:t>
      </w:r>
      <w:r w:rsidR="00EE1EB2">
        <w:t>may still remain the</w:t>
      </w:r>
      <w:r w:rsidR="005A7039">
        <w:t xml:space="preserve"> best option.</w:t>
      </w:r>
      <w:r w:rsidR="00F53597">
        <w:t xml:space="preserve">  Assistance with virtual visitation options using </w:t>
      </w:r>
      <w:r w:rsidR="002F210F">
        <w:t>z</w:t>
      </w:r>
      <w:r w:rsidR="00F53597">
        <w:t xml:space="preserve">oom on our shared devices </w:t>
      </w:r>
      <w:r w:rsidR="002B0B9A">
        <w:t>and the apps you have placed on your personal devices remains unchanged.</w:t>
      </w:r>
    </w:p>
    <w:p w:rsidR="005A7039" w:rsidRPr="001C48D4" w:rsidRDefault="005A7039" w:rsidP="00BF4C2A">
      <w:pPr>
        <w:spacing w:before="240" w:after="240"/>
      </w:pPr>
      <w:r w:rsidRPr="005A7039">
        <w:rPr>
          <w:b/>
        </w:rPr>
        <w:t xml:space="preserve">General activities </w:t>
      </w:r>
      <w:r w:rsidRPr="005A7039">
        <w:t>in</w:t>
      </w:r>
      <w:r>
        <w:t xml:space="preserve"> groups of no more than twenty are </w:t>
      </w:r>
      <w:r w:rsidRPr="005A7039">
        <w:rPr>
          <w:b/>
        </w:rPr>
        <w:t>up and running</w:t>
      </w:r>
      <w:r>
        <w:t xml:space="preserve"> again.  As we all know bingo waits for nobody so you may need to check </w:t>
      </w:r>
      <w:r w:rsidR="00F53597">
        <w:t>with your loved one prior to visiting to ensure there isn’t a clash!</w:t>
      </w:r>
    </w:p>
    <w:p w:rsidR="0086536E" w:rsidRPr="00F3288C" w:rsidRDefault="002D012D" w:rsidP="002B0B9A">
      <w:r w:rsidRPr="00F3288C">
        <w:rPr>
          <w:shd w:val="clear" w:color="auto" w:fill="FFFFFF"/>
        </w:rPr>
        <w:t>Thank you to all our families and friends for your</w:t>
      </w:r>
      <w:r w:rsidR="00F53597" w:rsidRPr="00F3288C">
        <w:rPr>
          <w:shd w:val="clear" w:color="auto" w:fill="FFFFFF"/>
        </w:rPr>
        <w:t xml:space="preserve"> ongoing</w:t>
      </w:r>
      <w:r w:rsidRPr="00F3288C">
        <w:rPr>
          <w:shd w:val="clear" w:color="auto" w:fill="FFFFFF"/>
        </w:rPr>
        <w:t xml:space="preserve"> support and commitment to keeping our communities safe.  </w:t>
      </w:r>
      <w:r w:rsidR="00F53597" w:rsidRPr="00F3288C">
        <w:rPr>
          <w:shd w:val="clear" w:color="auto" w:fill="FFFFFF"/>
        </w:rPr>
        <w:t xml:space="preserve">Whilst things particularly in the broader community may continue to change </w:t>
      </w:r>
      <w:r w:rsidR="002B0B9A" w:rsidRPr="00F3288C">
        <w:rPr>
          <w:shd w:val="clear" w:color="auto" w:fill="FFFFFF"/>
        </w:rPr>
        <w:t xml:space="preserve">our sense is that we have reached somewhat of a plateau until the end of the flu season.  Together we will continue to work to ensure that the communication channels between residents and their families and friends remain as </w:t>
      </w:r>
      <w:r w:rsidR="002B0B9A" w:rsidRPr="00F3288C">
        <w:rPr>
          <w:i/>
          <w:shd w:val="clear" w:color="auto" w:fill="FFFFFF"/>
        </w:rPr>
        <w:t xml:space="preserve">normal </w:t>
      </w:r>
      <w:r w:rsidR="002B0B9A" w:rsidRPr="00F3288C">
        <w:rPr>
          <w:shd w:val="clear" w:color="auto" w:fill="FFFFFF"/>
        </w:rPr>
        <w:t>as possible.</w:t>
      </w:r>
    </w:p>
    <w:sectPr w:rsidR="0086536E" w:rsidRPr="00F3288C" w:rsidSect="00EE1EB2">
      <w:headerReference w:type="even" r:id="rId12"/>
      <w:headerReference w:type="default" r:id="rId13"/>
      <w:footerReference w:type="even" r:id="rId14"/>
      <w:footerReference w:type="default" r:id="rId15"/>
      <w:headerReference w:type="first" r:id="rId16"/>
      <w:footerReference w:type="first" r:id="rId17"/>
      <w:pgSz w:w="11906" w:h="16838" w:code="9"/>
      <w:pgMar w:top="1134" w:right="851" w:bottom="295" w:left="90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3DC9" w:rsidRDefault="00C93DC9">
      <w:r>
        <w:separator/>
      </w:r>
    </w:p>
  </w:endnote>
  <w:endnote w:type="continuationSeparator" w:id="0">
    <w:p w:rsidR="00C93DC9" w:rsidRDefault="00C93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471A" w:rsidRDefault="00DE471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720" w:rsidRPr="00DE471A" w:rsidRDefault="000A7074" w:rsidP="000A7074">
    <w:pPr>
      <w:pStyle w:val="Footer"/>
      <w:jc w:val="center"/>
      <w:rPr>
        <w:b/>
        <w:i/>
        <w:sz w:val="20"/>
        <w:szCs w:val="20"/>
      </w:rPr>
    </w:pPr>
    <w:r w:rsidRPr="00DE471A">
      <w:rPr>
        <w:b/>
        <w:i/>
        <w:sz w:val="20"/>
        <w:szCs w:val="20"/>
      </w:rPr>
      <w:t>Encompassing the Vision of the Sisters of St Paul de Chartres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471A" w:rsidRDefault="00DE47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3DC9" w:rsidRDefault="00C93DC9">
      <w:r>
        <w:separator/>
      </w:r>
    </w:p>
  </w:footnote>
  <w:footnote w:type="continuationSeparator" w:id="0">
    <w:p w:rsidR="00C93DC9" w:rsidRDefault="00C93D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471A" w:rsidRDefault="00DE471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720" w:rsidRPr="009E5BCA" w:rsidRDefault="00E854E8" w:rsidP="00E854E8">
    <w:pPr>
      <w:pStyle w:val="Title"/>
      <w:rPr>
        <w:rFonts w:ascii="Times New Roman" w:hAnsi="Times New Roman"/>
        <w:sz w:val="28"/>
        <w:szCs w:val="28"/>
        <w:u w:val="none"/>
      </w:rPr>
    </w:pPr>
    <w:r>
      <w:rPr>
        <w:rFonts w:ascii="Times New Roman" w:hAnsi="Times New Roman"/>
        <w:sz w:val="28"/>
        <w:szCs w:val="28"/>
        <w:u w:val="none"/>
      </w:rPr>
      <w:t xml:space="preserve">                  </w:t>
    </w:r>
    <w:r w:rsidR="00DE471A">
      <w:rPr>
        <w:rFonts w:ascii="Times New Roman" w:hAnsi="Times New Roman"/>
        <w:sz w:val="28"/>
        <w:szCs w:val="28"/>
        <w:u w:val="none"/>
      </w:rPr>
      <w:t xml:space="preserve">        </w:t>
    </w:r>
    <w:smartTag w:uri="urn:schemas-microsoft-com:office:smarttags" w:element="City">
      <w:r w:rsidR="00FE3720" w:rsidRPr="009E5BCA">
        <w:rPr>
          <w:rFonts w:ascii="Times New Roman" w:hAnsi="Times New Roman"/>
          <w:sz w:val="28"/>
          <w:szCs w:val="28"/>
          <w:u w:val="none"/>
        </w:rPr>
        <w:t>ST PAUL</w:t>
      </w:r>
    </w:smartTag>
    <w:r w:rsidR="00FE3720" w:rsidRPr="009E5BCA">
      <w:rPr>
        <w:rFonts w:ascii="Times New Roman" w:hAnsi="Times New Roman"/>
        <w:sz w:val="28"/>
        <w:szCs w:val="28"/>
        <w:u w:val="none"/>
      </w:rPr>
      <w:t xml:space="preserve"> DE </w:t>
    </w:r>
    <w:smartTag w:uri="urn:schemas-microsoft-com:office:smarttags" w:element="City">
      <w:smartTag w:uri="urn:schemas-microsoft-com:office:smarttags" w:element="place">
        <w:r w:rsidR="00FE3720" w:rsidRPr="009E5BCA">
          <w:rPr>
            <w:rFonts w:ascii="Times New Roman" w:hAnsi="Times New Roman"/>
            <w:sz w:val="28"/>
            <w:szCs w:val="28"/>
            <w:u w:val="none"/>
          </w:rPr>
          <w:t>CHARTRES</w:t>
        </w:r>
      </w:smartTag>
    </w:smartTag>
    <w:r w:rsidR="00FE3720" w:rsidRPr="009E5BCA">
      <w:rPr>
        <w:rFonts w:ascii="Times New Roman" w:hAnsi="Times New Roman"/>
        <w:sz w:val="28"/>
        <w:szCs w:val="28"/>
        <w:u w:val="none"/>
      </w:rPr>
      <w:t xml:space="preserve"> RESIDENTIAL AGED CARE</w:t>
    </w:r>
  </w:p>
  <w:p w:rsidR="00FE3720" w:rsidRPr="009E5BCA" w:rsidRDefault="00FE3720">
    <w:pPr>
      <w:pStyle w:val="Header"/>
      <w:rPr>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471A" w:rsidRDefault="00DE47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BA2B41"/>
    <w:multiLevelType w:val="hybridMultilevel"/>
    <w:tmpl w:val="B380B3CC"/>
    <w:lvl w:ilvl="0" w:tplc="7E8C590E">
      <w:start w:val="1"/>
      <w:numFmt w:val="decimal"/>
      <w:lvlText w:val="%1."/>
      <w:lvlJc w:val="left"/>
      <w:pPr>
        <w:tabs>
          <w:tab w:val="num" w:pos="705"/>
        </w:tabs>
        <w:ind w:left="705" w:hanging="705"/>
      </w:pPr>
      <w:rPr>
        <w:rFonts w:hint="default"/>
      </w:rPr>
    </w:lvl>
    <w:lvl w:ilvl="1" w:tplc="04090017">
      <w:start w:val="1"/>
      <w:numFmt w:val="lowerLetter"/>
      <w:lvlText w:val="%2)"/>
      <w:lvlJc w:val="left"/>
      <w:pPr>
        <w:tabs>
          <w:tab w:val="num" w:pos="1080"/>
        </w:tabs>
        <w:ind w:left="1080" w:hanging="360"/>
      </w:pPr>
      <w:rPr>
        <w:rFonts w:hint="default"/>
      </w:r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1" w15:restartNumberingAfterBreak="0">
    <w:nsid w:val="4B7E63DC"/>
    <w:multiLevelType w:val="hybridMultilevel"/>
    <w:tmpl w:val="9C3E91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5762127C"/>
    <w:multiLevelType w:val="hybridMultilevel"/>
    <w:tmpl w:val="B616F6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5E245A9F"/>
    <w:multiLevelType w:val="hybridMultilevel"/>
    <w:tmpl w:val="C0922A26"/>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4" w15:restartNumberingAfterBreak="0">
    <w:nsid w:val="7B583846"/>
    <w:multiLevelType w:val="hybridMultilevel"/>
    <w:tmpl w:val="137CD1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C9"/>
    <w:rsid w:val="00014084"/>
    <w:rsid w:val="00022903"/>
    <w:rsid w:val="00037202"/>
    <w:rsid w:val="00092A37"/>
    <w:rsid w:val="000A7074"/>
    <w:rsid w:val="000E0152"/>
    <w:rsid w:val="000E59E7"/>
    <w:rsid w:val="000E5C0A"/>
    <w:rsid w:val="000F4F39"/>
    <w:rsid w:val="0013118E"/>
    <w:rsid w:val="001564F9"/>
    <w:rsid w:val="0017498E"/>
    <w:rsid w:val="00177244"/>
    <w:rsid w:val="001A080F"/>
    <w:rsid w:val="001E08CC"/>
    <w:rsid w:val="001E339E"/>
    <w:rsid w:val="00206312"/>
    <w:rsid w:val="00207FFC"/>
    <w:rsid w:val="002722CE"/>
    <w:rsid w:val="0029112E"/>
    <w:rsid w:val="002A746B"/>
    <w:rsid w:val="002B0B9A"/>
    <w:rsid w:val="002B6425"/>
    <w:rsid w:val="002D012D"/>
    <w:rsid w:val="002D56DC"/>
    <w:rsid w:val="002F210F"/>
    <w:rsid w:val="002F6539"/>
    <w:rsid w:val="0030045F"/>
    <w:rsid w:val="00360F54"/>
    <w:rsid w:val="003915C9"/>
    <w:rsid w:val="00402F18"/>
    <w:rsid w:val="00405D44"/>
    <w:rsid w:val="00412F0D"/>
    <w:rsid w:val="004300B0"/>
    <w:rsid w:val="0044138B"/>
    <w:rsid w:val="00454FBB"/>
    <w:rsid w:val="004628BD"/>
    <w:rsid w:val="004824AE"/>
    <w:rsid w:val="004A356C"/>
    <w:rsid w:val="004B6D99"/>
    <w:rsid w:val="004E72FC"/>
    <w:rsid w:val="005024F8"/>
    <w:rsid w:val="00523935"/>
    <w:rsid w:val="00542784"/>
    <w:rsid w:val="00561B30"/>
    <w:rsid w:val="00587B36"/>
    <w:rsid w:val="005A7039"/>
    <w:rsid w:val="005D0D0E"/>
    <w:rsid w:val="005F7E61"/>
    <w:rsid w:val="006F1E81"/>
    <w:rsid w:val="006F7E77"/>
    <w:rsid w:val="007824BB"/>
    <w:rsid w:val="007D3417"/>
    <w:rsid w:val="00817902"/>
    <w:rsid w:val="00827A36"/>
    <w:rsid w:val="00840CFF"/>
    <w:rsid w:val="0086536E"/>
    <w:rsid w:val="00866F85"/>
    <w:rsid w:val="00872098"/>
    <w:rsid w:val="008A6B73"/>
    <w:rsid w:val="00982489"/>
    <w:rsid w:val="009B5D7D"/>
    <w:rsid w:val="009C2DF6"/>
    <w:rsid w:val="009E2125"/>
    <w:rsid w:val="009E478F"/>
    <w:rsid w:val="009E5BCA"/>
    <w:rsid w:val="00A17959"/>
    <w:rsid w:val="00AA7F99"/>
    <w:rsid w:val="00B02627"/>
    <w:rsid w:val="00B37CA2"/>
    <w:rsid w:val="00B403B6"/>
    <w:rsid w:val="00BF4C2A"/>
    <w:rsid w:val="00C130EA"/>
    <w:rsid w:val="00C33A8E"/>
    <w:rsid w:val="00C6159D"/>
    <w:rsid w:val="00C76B9B"/>
    <w:rsid w:val="00C93DC9"/>
    <w:rsid w:val="00CD34C1"/>
    <w:rsid w:val="00D4533B"/>
    <w:rsid w:val="00D77217"/>
    <w:rsid w:val="00DD4DC3"/>
    <w:rsid w:val="00DE2A8C"/>
    <w:rsid w:val="00DE471A"/>
    <w:rsid w:val="00E6352D"/>
    <w:rsid w:val="00E854E8"/>
    <w:rsid w:val="00EB54EF"/>
    <w:rsid w:val="00EE1EB2"/>
    <w:rsid w:val="00F160C5"/>
    <w:rsid w:val="00F3288C"/>
    <w:rsid w:val="00F35D6E"/>
    <w:rsid w:val="00F41F03"/>
    <w:rsid w:val="00F530ED"/>
    <w:rsid w:val="00F53597"/>
    <w:rsid w:val="00F73FB9"/>
    <w:rsid w:val="00F763AB"/>
    <w:rsid w:val="00F87EA7"/>
    <w:rsid w:val="00F93591"/>
    <w:rsid w:val="00FC70A5"/>
    <w:rsid w:val="00FE372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hapeDefaults>
    <o:shapedefaults v:ext="edit" spidmax="28673"/>
    <o:shapelayout v:ext="edit">
      <o:idmap v:ext="edit" data="1"/>
    </o:shapelayout>
  </w:shapeDefaults>
  <w:decimalSymbol w:val="."/>
  <w:listSeparator w:val=","/>
  <w15:docId w15:val="{A1F6B5EF-32E9-48E3-9AFB-0BC61B19A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E8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A6B73"/>
    <w:pPr>
      <w:tabs>
        <w:tab w:val="center" w:pos="4153"/>
        <w:tab w:val="right" w:pos="8306"/>
      </w:tabs>
    </w:pPr>
  </w:style>
  <w:style w:type="paragraph" w:styleId="Footer">
    <w:name w:val="footer"/>
    <w:basedOn w:val="Normal"/>
    <w:rsid w:val="008A6B73"/>
    <w:pPr>
      <w:tabs>
        <w:tab w:val="center" w:pos="4153"/>
        <w:tab w:val="right" w:pos="8306"/>
      </w:tabs>
    </w:pPr>
  </w:style>
  <w:style w:type="paragraph" w:styleId="Title">
    <w:name w:val="Title"/>
    <w:basedOn w:val="Normal"/>
    <w:qFormat/>
    <w:rsid w:val="008A6B73"/>
    <w:pPr>
      <w:jc w:val="center"/>
    </w:pPr>
    <w:rPr>
      <w:rFonts w:ascii="Arial" w:hAnsi="Arial"/>
      <w:b/>
      <w:bCs/>
      <w:sz w:val="36"/>
      <w:szCs w:val="20"/>
      <w:u w:val="single"/>
      <w:lang w:eastAsia="en-US"/>
    </w:rPr>
  </w:style>
  <w:style w:type="character" w:styleId="Hyperlink">
    <w:name w:val="Hyperlink"/>
    <w:basedOn w:val="DefaultParagraphFont"/>
    <w:rsid w:val="001E08CC"/>
    <w:rPr>
      <w:color w:val="0000FF"/>
      <w:u w:val="single"/>
    </w:rPr>
  </w:style>
  <w:style w:type="paragraph" w:styleId="BalloonText">
    <w:name w:val="Balloon Text"/>
    <w:basedOn w:val="Normal"/>
    <w:semiHidden/>
    <w:rsid w:val="009E5BCA"/>
    <w:rPr>
      <w:rFonts w:ascii="Tahoma" w:hAnsi="Tahoma" w:cs="Tahoma"/>
      <w:sz w:val="16"/>
      <w:szCs w:val="16"/>
    </w:rPr>
  </w:style>
  <w:style w:type="paragraph" w:styleId="ListParagraph">
    <w:name w:val="List Paragraph"/>
    <w:basedOn w:val="Normal"/>
    <w:uiPriority w:val="34"/>
    <w:qFormat/>
    <w:rsid w:val="00F41F03"/>
    <w:pPr>
      <w:ind w:left="720"/>
      <w:contextualSpacing/>
    </w:pPr>
  </w:style>
  <w:style w:type="character" w:styleId="Strong">
    <w:name w:val="Strong"/>
    <w:basedOn w:val="DefaultParagraphFont"/>
    <w:uiPriority w:val="22"/>
    <w:qFormat/>
    <w:rsid w:val="002D01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3673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dmin@spcagedcare.org.au"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pcagedcare.org.au"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admin@spcagedcare.org.a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spcagedcare.org.a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1276</TotalTime>
  <Pages>2</Pages>
  <Words>1119</Words>
  <Characters>5463</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12 Fedrick Street, Boronia Heights</vt:lpstr>
    </vt:vector>
  </TitlesOfParts>
  <Company>St Paul de Chartres Villa</Company>
  <LinksUpToDate>false</LinksUpToDate>
  <CharactersWithSpaces>6569</CharactersWithSpaces>
  <SharedDoc>false</SharedDoc>
  <HLinks>
    <vt:vector size="12" baseType="variant">
      <vt:variant>
        <vt:i4>7995442</vt:i4>
      </vt:variant>
      <vt:variant>
        <vt:i4>3</vt:i4>
      </vt:variant>
      <vt:variant>
        <vt:i4>0</vt:i4>
      </vt:variant>
      <vt:variant>
        <vt:i4>5</vt:i4>
      </vt:variant>
      <vt:variant>
        <vt:lpwstr>http://www.spcagedcare.org.au/</vt:lpwstr>
      </vt:variant>
      <vt:variant>
        <vt:lpwstr/>
      </vt:variant>
      <vt:variant>
        <vt:i4>8257552</vt:i4>
      </vt:variant>
      <vt:variant>
        <vt:i4>0</vt:i4>
      </vt:variant>
      <vt:variant>
        <vt:i4>0</vt:i4>
      </vt:variant>
      <vt:variant>
        <vt:i4>5</vt:i4>
      </vt:variant>
      <vt:variant>
        <vt:lpwstr>mailto:admin@spcagedcare.org.au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Fedrick Street, Boronia Heights</dc:title>
  <dc:creator>Colm McNamara</dc:creator>
  <cp:lastModifiedBy>Colm. McNamara</cp:lastModifiedBy>
  <cp:revision>4</cp:revision>
  <cp:lastPrinted>2020-06-09T04:35:00Z</cp:lastPrinted>
  <dcterms:created xsi:type="dcterms:W3CDTF">2020-06-08T07:20:00Z</dcterms:created>
  <dcterms:modified xsi:type="dcterms:W3CDTF">2020-06-09T04:35:00Z</dcterms:modified>
</cp:coreProperties>
</file>